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16" w:rsidRPr="00AF6016" w:rsidRDefault="00AF6016" w:rsidP="00AF6016">
      <w:pPr>
        <w:widowControl/>
        <w:adjustRightInd w:val="0"/>
        <w:snapToGrid w:val="0"/>
        <w:jc w:val="center"/>
        <w:rPr>
          <w:rFonts w:ascii="方正小标宋简体" w:eastAsia="方正小标宋简体" w:hAnsi="宋体" w:cs="宋体"/>
          <w:color w:val="363737"/>
          <w:kern w:val="0"/>
          <w:sz w:val="44"/>
          <w:szCs w:val="44"/>
        </w:rPr>
      </w:pPr>
      <w:r w:rsidRPr="00AF6016">
        <w:rPr>
          <w:rFonts w:ascii="方正小标宋简体" w:eastAsia="方正小标宋简体" w:hAnsi="宋体" w:cs="宋体" w:hint="eastAsia"/>
          <w:color w:val="363737"/>
          <w:kern w:val="0"/>
          <w:sz w:val="44"/>
          <w:szCs w:val="44"/>
        </w:rPr>
        <w:t>中国图书馆学会关于举办《图书馆参考咨询服务规范》培训班的通知</w:t>
      </w:r>
    </w:p>
    <w:p w:rsidR="00AF6016" w:rsidRPr="00AF6016" w:rsidRDefault="00AF6016" w:rsidP="00AF6016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F601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中图学字〔2016〕3号</w:t>
      </w:r>
    </w:p>
    <w:p w:rsidR="00AF6016" w:rsidRPr="00AF6016" w:rsidRDefault="00AF6016" w:rsidP="00AF6016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t>各分支机构，各省、自治区、直辖市图书馆学（协）会，各团体会员，各图书馆：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t>由文化部发布的全国文化行业标准——《图书馆参考咨询服务规范》（以下简称《规范》），已于2015年8月 开始实施。《规范》适用于我国各类型图书馆，规定了图书馆参考咨询服务应遵循的法律法规、服务原则、服务对象、服务形式、服务内容、服务管理和服务工作等 重要内容。为促进我国各类型图书馆参考咨询服务的规范化，提高参考咨询服务的效能与管理水平，做好《规范》的宣传、推广和实施，中国图书馆学会拟举办《图 书馆参考咨询服务规范》培训班。具体通知如下：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一、组织机构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t>主办单位：中国图书馆学会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t>承办单位：广东图书馆学会、广东省立中山图书馆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二、培训内容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t>（一）《规范》解读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t>（二）《规范》实施的重点及难点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t>（三）《规范》与学科馆员及嵌入式服务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t>（四）从参考咨询服务到学科服务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三、培训时间和地点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t>（一）时间：2016年3月23至25日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lastRenderedPageBreak/>
        <w:t>报到时间：2016年3月23日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t>培训时间：2016年3月24至25日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t>离会时间：2016年3月26日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t>（二）地点：广东省立中山图书馆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四、授课专家</w:t>
      </w:r>
    </w:p>
    <w:p w:rsidR="00AF6016" w:rsidRPr="00AF6016" w:rsidRDefault="00AF6016" w:rsidP="00AF6016">
      <w:pPr>
        <w:widowControl/>
        <w:adjustRightInd w:val="0"/>
        <w:snapToGrid w:val="0"/>
        <w:spacing w:line="560" w:lineRule="exact"/>
        <w:ind w:firstLineChars="200"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刘洪辉</w:t>
      </w:r>
      <w:r w:rsidRPr="00AF601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 </w:t>
      </w:r>
      <w:r w:rsidRPr="00AF6016"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t>《图书馆参考咨询服务规范》专家起草组组长，</w:t>
      </w:r>
      <w:r w:rsidRPr="00AF601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中国图书馆学会图书馆管理专业委员会主任，广东图书馆学会理事长，广东省立中山图书馆馆长、研究馆员，《图书馆论坛》主编。</w:t>
      </w:r>
    </w:p>
    <w:p w:rsidR="00AF6016" w:rsidRPr="00AF6016" w:rsidRDefault="00AF6016" w:rsidP="00AF6016">
      <w:pPr>
        <w:widowControl/>
        <w:spacing w:line="560" w:lineRule="exact"/>
        <w:ind w:firstLineChars="200"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华文中宋" w:cs="宋体" w:hint="eastAsia"/>
          <w:b/>
          <w:color w:val="000000"/>
          <w:kern w:val="0"/>
          <w:sz w:val="32"/>
          <w:szCs w:val="32"/>
        </w:rPr>
        <w:t xml:space="preserve">初景利  </w:t>
      </w:r>
      <w:r w:rsidRPr="00AF6016"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t>《图书馆参考咨询服务规范》专家审查组组长， 中国图书馆学会用户研究与服务专业委员会副主任，中国科学院文献情报中心科技期刊研究与培训中心主任，《图书情报工作》杂志社社长兼主编、研究馆员，国际图联（IFLA）信息素质专业委员会常设委员。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五、培训对象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t>全国各级各类图书馆馆长、参考咨询部主任、辅导部主任及业务骨干。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六、培训证书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t>培训结束后，中国图书馆学会将颁发培训《证书》。证书所记载的培训内容将列入继续教育登记制度内容，作为专业技术人员年度考核、聘用的重要依据。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七、培训费</w:t>
      </w:r>
    </w:p>
    <w:p w:rsidR="00AF6016" w:rsidRPr="00AF6016" w:rsidRDefault="00AF6016" w:rsidP="00AF601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按照财政部、中组部和国家公务员局联合印发的《中央和国家机关培训费管理办法》执行。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lastRenderedPageBreak/>
        <w:t>（一）培训费：每人850元（培训为期3天，含报到和离会时间）。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t>（二）住宿费和交通费由各单位承担，按照有关规定执行。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t>（三）付费方式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t>1、银行汇款：提前将费用汇至中国图书馆学会帐号上，报到现场领取发票。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t>户  名：中国图书馆学会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t>帐  号：01090303200120105049050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t>开户行：北京银行魏公村支行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t>2、现场交费：培训班结束后，将发票邮寄给学员。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八、网上报名</w:t>
      </w:r>
    </w:p>
    <w:p w:rsidR="00AF6016" w:rsidRPr="00AF6016" w:rsidRDefault="00AF6016" w:rsidP="00AF601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t>本次培训班采用网上报名方式，参加培训的学员请登陆中国图书馆学会网站（</w:t>
      </w:r>
      <w:hyperlink r:id="rId6" w:history="1">
        <w:r w:rsidRPr="00AF6016">
          <w:rPr>
            <w:rFonts w:ascii="仿宋_GB2312" w:eastAsia="仿宋_GB2312" w:hAnsi="华文中宋" w:cs="宋体" w:hint="eastAsia"/>
            <w:color w:val="0000FF"/>
            <w:kern w:val="0"/>
            <w:sz w:val="32"/>
            <w:u w:val="single"/>
          </w:rPr>
          <w:t>www.lsc.org.cn</w:t>
        </w:r>
      </w:hyperlink>
      <w:r w:rsidRPr="00AF6016"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t>）会员管理与服务平台，按照网站相关说明进行报名。</w:t>
      </w:r>
    </w:p>
    <w:p w:rsidR="00AF6016" w:rsidRPr="00067757" w:rsidRDefault="00AF6016" w:rsidP="00AF6016">
      <w:pPr>
        <w:widowControl/>
        <w:spacing w:line="480" w:lineRule="exact"/>
        <w:ind w:firstLineChars="200" w:firstLine="560"/>
        <w:jc w:val="left"/>
        <w:outlineLvl w:val="0"/>
        <w:rPr>
          <w:rFonts w:ascii="宋体" w:eastAsia="宋体" w:hAnsi="宋体" w:cs="宋体"/>
          <w:kern w:val="0"/>
          <w:sz w:val="24"/>
          <w:szCs w:val="24"/>
        </w:rPr>
      </w:pPr>
      <w:r w:rsidRPr="00067757">
        <w:rPr>
          <w:rFonts w:ascii="仿宋_GB2312" w:eastAsia="仿宋_GB2312" w:hAnsi="仿宋" w:cs="宋体" w:hint="eastAsia"/>
          <w:kern w:val="0"/>
          <w:sz w:val="28"/>
          <w:szCs w:val="28"/>
        </w:rPr>
        <w:t>备注：以个人用户注册，登录平台，首页最新活动——培训板块《图书馆参考咨询服务规范》，点击参加。</w:t>
      </w:r>
      <w:hyperlink r:id="rId7" w:history="1">
        <w:r w:rsidRPr="00067757">
          <w:rPr>
            <w:rFonts w:ascii="仿宋_GB2312" w:eastAsia="仿宋_GB2312" w:hAnsi="仿宋" w:cs="宋体" w:hint="eastAsia"/>
            <w:kern w:val="0"/>
            <w:sz w:val="28"/>
            <w:u w:val="single"/>
          </w:rPr>
          <w:t>点此报名</w:t>
        </w:r>
      </w:hyperlink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九、咨询方式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t>（一）中国图书馆学会秘书处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t>咨询联系人：胡京波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t>地  址：北京市海淀区中关村南大街33号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t>邮  编：100081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t>电  话：（010）88545654   13651277770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t>传  真：（010）68417815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t>E-mail: hujp@nlc.cn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lastRenderedPageBreak/>
        <w:t>（二）广东图书馆学会秘书处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华文中宋" w:cs="宋体" w:hint="eastAsia"/>
          <w:kern w:val="0"/>
          <w:sz w:val="32"/>
          <w:szCs w:val="32"/>
        </w:rPr>
        <w:t>住宿联系人：陈  杰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t>地  址：广州市文明路213号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t>邮  编：510110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华文中宋" w:cs="宋体" w:hint="eastAsia"/>
          <w:kern w:val="0"/>
          <w:sz w:val="32"/>
          <w:szCs w:val="32"/>
        </w:rPr>
        <w:t>电  话：（020）81162687   18676629024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华文中宋" w:cs="宋体" w:hint="eastAsia"/>
          <w:kern w:val="0"/>
          <w:sz w:val="32"/>
          <w:szCs w:val="32"/>
        </w:rPr>
        <w:t xml:space="preserve">E-mail: </w:t>
      </w:r>
      <w:hyperlink r:id="rId8" w:history="1">
        <w:r w:rsidRPr="00AF6016">
          <w:rPr>
            <w:rFonts w:ascii="仿宋_GB2312" w:eastAsia="仿宋_GB2312" w:hAnsi="华文中宋" w:cs="宋体" w:hint="eastAsia"/>
            <w:color w:val="0000FF"/>
            <w:kern w:val="0"/>
            <w:sz w:val="32"/>
            <w:u w:val="single"/>
          </w:rPr>
          <w:t>gdtsgxh@126.com</w:t>
        </w:r>
      </w:hyperlink>
    </w:p>
    <w:p w:rsidR="00AF6016" w:rsidRPr="00AF6016" w:rsidRDefault="00AF6016" w:rsidP="00AF601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（三）</w:t>
      </w:r>
      <w:r w:rsidRPr="00AF6016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住宿信息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华文中宋" w:cs="宋体" w:hint="eastAsia"/>
          <w:kern w:val="0"/>
          <w:sz w:val="32"/>
          <w:szCs w:val="32"/>
        </w:rPr>
        <w:t>酒店名称：</w:t>
      </w:r>
      <w:r w:rsidRPr="00AF6016">
        <w:rPr>
          <w:rFonts w:ascii="仿宋_GB2312" w:eastAsia="仿宋_GB2312" w:hAnsi="宋体" w:cs="宋体" w:hint="eastAsia"/>
          <w:kern w:val="0"/>
          <w:sz w:val="32"/>
          <w:szCs w:val="32"/>
        </w:rPr>
        <w:t>广州喜尔宾酒店</w:t>
      </w:r>
    </w:p>
    <w:p w:rsidR="00AF6016" w:rsidRPr="00AF6016" w:rsidRDefault="00AF6016" w:rsidP="00AF6016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宋体" w:cs="宋体" w:hint="eastAsia"/>
          <w:kern w:val="0"/>
          <w:sz w:val="32"/>
          <w:szCs w:val="32"/>
        </w:rPr>
        <w:t>酒店标准：标间1床位160元/晚  单间320元/晚</w:t>
      </w:r>
    </w:p>
    <w:p w:rsidR="00AF6016" w:rsidRPr="00AF6016" w:rsidRDefault="00AF6016" w:rsidP="00AF6016">
      <w:pPr>
        <w:widowControl/>
        <w:adjustRightInd w:val="0"/>
        <w:snapToGrid w:val="0"/>
        <w:spacing w:line="5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F6016" w:rsidRPr="00AF6016" w:rsidRDefault="00AF6016" w:rsidP="00AF6016">
      <w:pPr>
        <w:widowControl/>
        <w:adjustRightInd w:val="0"/>
        <w:snapToGrid w:val="0"/>
        <w:spacing w:line="5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F6016" w:rsidRPr="00AF6016" w:rsidRDefault="00AF6016" w:rsidP="00AF6016">
      <w:pPr>
        <w:widowControl/>
        <w:adjustRightInd w:val="0"/>
        <w:snapToGrid w:val="0"/>
        <w:spacing w:line="5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F6016" w:rsidRPr="00AF6016" w:rsidRDefault="00AF6016" w:rsidP="00AF601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附件：报到地点乘车路线</w:t>
      </w:r>
    </w:p>
    <w:p w:rsidR="00AF6016" w:rsidRPr="00AF6016" w:rsidRDefault="00AF6016" w:rsidP="00AF6016">
      <w:pPr>
        <w:widowControl/>
        <w:spacing w:line="560" w:lineRule="exact"/>
        <w:ind w:right="640" w:firstLineChars="200"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AF6016" w:rsidRPr="00AF6016" w:rsidRDefault="00AF6016" w:rsidP="00AF6016">
      <w:pPr>
        <w:widowControl/>
        <w:spacing w:line="560" w:lineRule="exact"/>
        <w:ind w:right="640" w:firstLineChars="200"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AF6016" w:rsidRPr="00AF6016" w:rsidRDefault="00AF6016" w:rsidP="00AF6016">
      <w:pPr>
        <w:widowControl/>
        <w:spacing w:line="560" w:lineRule="exact"/>
        <w:ind w:right="640" w:firstLineChars="200"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AF6016" w:rsidRPr="00AF6016" w:rsidRDefault="00AF6016" w:rsidP="00AF6016">
      <w:pPr>
        <w:widowControl/>
        <w:spacing w:line="560" w:lineRule="exact"/>
        <w:ind w:right="6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F6016" w:rsidRPr="00AF6016" w:rsidRDefault="00AF6016" w:rsidP="00AF6016">
      <w:pPr>
        <w:widowControl/>
        <w:spacing w:line="560" w:lineRule="exact"/>
        <w:ind w:right="64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t>中国图书馆学会</w:t>
      </w:r>
    </w:p>
    <w:p w:rsidR="00AF6016" w:rsidRPr="00AF6016" w:rsidRDefault="00AF6016" w:rsidP="00AF6016">
      <w:pPr>
        <w:widowControl/>
        <w:spacing w:line="560" w:lineRule="exact"/>
        <w:ind w:right="64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F6016">
        <w:rPr>
          <w:rFonts w:ascii="仿宋_GB2312" w:eastAsia="仿宋_GB2312" w:hAnsi="华文中宋" w:cs="宋体" w:hint="eastAsia"/>
          <w:color w:val="000000"/>
          <w:kern w:val="0"/>
          <w:sz w:val="32"/>
          <w:szCs w:val="32"/>
        </w:rPr>
        <w:t>2016年1月26日</w:t>
      </w:r>
    </w:p>
    <w:p w:rsidR="00D336F2" w:rsidRDefault="00D336F2"/>
    <w:p w:rsidR="00AF6016" w:rsidRDefault="00AF6016"/>
    <w:p w:rsidR="00AF6016" w:rsidRDefault="00AF6016"/>
    <w:p w:rsidR="00AF6016" w:rsidRDefault="00AF6016"/>
    <w:p w:rsidR="00AF6016" w:rsidRDefault="00AF6016"/>
    <w:p w:rsidR="00AF6016" w:rsidRDefault="00AF6016"/>
    <w:p w:rsidR="00AF6016" w:rsidRDefault="00AF6016"/>
    <w:p w:rsidR="00AF6016" w:rsidRDefault="00AF6016"/>
    <w:p w:rsidR="00AF6016" w:rsidRDefault="00AF6016"/>
    <w:p w:rsidR="00AF6016" w:rsidRDefault="00AF6016"/>
    <w:p w:rsidR="00AF6016" w:rsidRDefault="00AF6016"/>
    <w:p w:rsidR="00AF6016" w:rsidRDefault="00AF6016" w:rsidP="00AF6016">
      <w:pPr>
        <w:widowControl/>
        <w:adjustRightInd w:val="0"/>
        <w:snapToGrid w:val="0"/>
        <w:spacing w:line="560" w:lineRule="exac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附件：</w:t>
      </w:r>
    </w:p>
    <w:p w:rsidR="00AF6016" w:rsidRDefault="00AF6016" w:rsidP="00AF6016">
      <w:pPr>
        <w:adjustRightInd w:val="0"/>
        <w:snapToGrid w:val="0"/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报到地点乘车路线</w:t>
      </w:r>
    </w:p>
    <w:p w:rsidR="00AF6016" w:rsidRDefault="00AF6016" w:rsidP="00AF6016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AF6016" w:rsidRPr="007D418E" w:rsidRDefault="00AF6016" w:rsidP="00AF6016">
      <w:pPr>
        <w:spacing w:line="56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 w:rsidRPr="007D418E">
        <w:rPr>
          <w:rFonts w:ascii="仿宋_GB2312" w:eastAsia="仿宋_GB2312" w:hint="eastAsia"/>
          <w:b/>
          <w:sz w:val="32"/>
          <w:szCs w:val="32"/>
        </w:rPr>
        <w:t>一、报到地点</w:t>
      </w:r>
    </w:p>
    <w:p w:rsidR="00AF6016" w:rsidRPr="00E74C18" w:rsidRDefault="00AF6016" w:rsidP="00AF6016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广州</w:t>
      </w:r>
      <w:r w:rsidRPr="00E74C18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喜尔宾酒店（广州市越秀区越秀南路208号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，</w:t>
      </w:r>
      <w:r w:rsidRPr="00E74C18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电话：020-83898333）</w:t>
      </w:r>
    </w:p>
    <w:p w:rsidR="00AF6016" w:rsidRDefault="00AF6016" w:rsidP="00AF6016">
      <w:pPr>
        <w:spacing w:line="560" w:lineRule="exact"/>
        <w:ind w:firstLineChars="150" w:firstLine="482"/>
        <w:rPr>
          <w:rFonts w:ascii="仿宋_GB2312" w:eastAsia="仿宋_GB2312" w:hAnsi="仿宋"/>
          <w:b/>
          <w:bCs/>
          <w:kern w:val="0"/>
          <w:sz w:val="32"/>
          <w:szCs w:val="32"/>
        </w:rPr>
      </w:pPr>
      <w:r w:rsidRPr="007D418E"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t>二、乘车路线</w:t>
      </w:r>
    </w:p>
    <w:p w:rsidR="00AF6016" w:rsidRDefault="00AF6016" w:rsidP="00AF6016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从</w:t>
      </w:r>
      <w:r w:rsidRPr="00E74C18">
        <w:rPr>
          <w:rFonts w:ascii="仿宋_GB2312" w:eastAsia="仿宋_GB2312" w:hAnsi="仿宋" w:cs="仿宋" w:hint="eastAsia"/>
          <w:b/>
          <w:bCs/>
          <w:kern w:val="0"/>
          <w:sz w:val="32"/>
          <w:szCs w:val="32"/>
        </w:rPr>
        <w:t>广州白云</w:t>
      </w:r>
      <w:r w:rsidRPr="00E74C18">
        <w:rPr>
          <w:rFonts w:ascii="仿宋_GB2312" w:eastAsia="仿宋_GB2312" w:hAnsi="仿宋" w:cs="仿宋"/>
          <w:b/>
          <w:bCs/>
          <w:kern w:val="0"/>
          <w:sz w:val="32"/>
          <w:szCs w:val="32"/>
        </w:rPr>
        <w:t>机场</w:t>
      </w:r>
      <w:hyperlink r:id="rId9" w:history="1"/>
      <w:r w:rsidRPr="00E74C18">
        <w:rPr>
          <w:rFonts w:ascii="仿宋_GB2312" w:eastAsia="仿宋_GB2312" w:hAnsi="仿宋" w:cs="仿宋"/>
          <w:bCs/>
          <w:kern w:val="0"/>
          <w:sz w:val="32"/>
          <w:szCs w:val="32"/>
        </w:rPr>
        <w:t>乘坐</w:t>
      </w:r>
      <w:hyperlink r:id="rId10" w:history="1">
        <w:r w:rsidRPr="00E74C18">
          <w:rPr>
            <w:rFonts w:ascii="仿宋_GB2312" w:eastAsia="仿宋_GB2312" w:hAnsi="仿宋" w:cs="仿宋"/>
            <w:bCs/>
            <w:kern w:val="0"/>
            <w:sz w:val="32"/>
            <w:szCs w:val="32"/>
          </w:rPr>
          <w:t>地铁3号线</w:t>
        </w:r>
      </w:hyperlink>
      <w:r w:rsidRPr="00E74C18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北延段</w:t>
      </w:r>
      <w:r w:rsidRPr="00E74C18">
        <w:rPr>
          <w:rFonts w:ascii="仿宋_GB2312" w:eastAsia="仿宋_GB2312" w:hAnsi="仿宋" w:cs="仿宋"/>
          <w:bCs/>
          <w:kern w:val="0"/>
          <w:sz w:val="32"/>
          <w:szCs w:val="32"/>
        </w:rPr>
        <w:t>（12站）到</w:t>
      </w:r>
      <w:r w:rsidRPr="00E74C18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体育西路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站</w:t>
      </w:r>
      <w:r w:rsidRPr="00E74C18">
        <w:rPr>
          <w:rFonts w:ascii="仿宋_GB2312" w:eastAsia="仿宋_GB2312" w:hAnsi="仿宋" w:cs="仿宋"/>
          <w:bCs/>
          <w:kern w:val="0"/>
          <w:sz w:val="32"/>
          <w:szCs w:val="32"/>
        </w:rPr>
        <w:t>下车，转乘</w:t>
      </w:r>
      <w:hyperlink r:id="rId11" w:history="1">
        <w:r w:rsidRPr="00E74C18">
          <w:rPr>
            <w:rFonts w:ascii="仿宋_GB2312" w:eastAsia="仿宋_GB2312" w:hAnsi="仿宋" w:cs="仿宋"/>
            <w:bCs/>
            <w:kern w:val="0"/>
            <w:sz w:val="32"/>
            <w:szCs w:val="32"/>
          </w:rPr>
          <w:t>地铁1号线</w:t>
        </w:r>
      </w:hyperlink>
      <w:r w:rsidRPr="00E74C18">
        <w:rPr>
          <w:rFonts w:ascii="仿宋_GB2312" w:eastAsia="仿宋_GB2312" w:hAnsi="仿宋" w:cs="仿宋"/>
          <w:bCs/>
          <w:kern w:val="0"/>
          <w:sz w:val="32"/>
          <w:szCs w:val="32"/>
        </w:rPr>
        <w:t>（4站）到</w:t>
      </w:r>
      <w:r w:rsidRPr="00E74C18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农讲所</w:t>
      </w:r>
      <w:hyperlink r:id="rId12" w:history="1"/>
      <w:r w:rsidRPr="00E74C18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站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下车，在</w:t>
      </w:r>
      <w:r w:rsidRPr="00E74C18">
        <w:rPr>
          <w:rFonts w:ascii="仿宋_GB2312" w:eastAsia="仿宋_GB2312" w:hAnsi="仿宋" w:cs="仿宋"/>
          <w:bCs/>
          <w:kern w:val="0"/>
          <w:sz w:val="32"/>
          <w:szCs w:val="32"/>
        </w:rPr>
        <w:t>A</w:t>
      </w:r>
      <w:r w:rsidRPr="00E74C18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出口出站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即可</w:t>
      </w:r>
      <w:r w:rsidRPr="00E74C18">
        <w:rPr>
          <w:rFonts w:ascii="仿宋_GB2312" w:eastAsia="仿宋_GB2312" w:hAnsi="仿宋" w:cs="仿宋"/>
          <w:bCs/>
          <w:kern w:val="0"/>
          <w:sz w:val="32"/>
          <w:szCs w:val="32"/>
        </w:rPr>
        <w:t>(全程共16个站)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。</w:t>
      </w:r>
    </w:p>
    <w:p w:rsidR="00AF6016" w:rsidRDefault="00AF6016" w:rsidP="00AF6016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从</w:t>
      </w:r>
      <w:hyperlink r:id="rId13" w:history="1">
        <w:r w:rsidRPr="000E4650">
          <w:rPr>
            <w:rFonts w:ascii="仿宋_GB2312" w:eastAsia="仿宋_GB2312" w:hAnsi="仿宋" w:cs="仿宋"/>
            <w:b/>
            <w:bCs/>
            <w:kern w:val="0"/>
            <w:sz w:val="32"/>
            <w:szCs w:val="32"/>
          </w:rPr>
          <w:t>广州南站</w:t>
        </w:r>
      </w:hyperlink>
      <w:r w:rsidRPr="00E74C18">
        <w:rPr>
          <w:rFonts w:ascii="仿宋_GB2312" w:eastAsia="仿宋_GB2312" w:hAnsi="仿宋" w:cs="仿宋"/>
          <w:bCs/>
          <w:kern w:val="0"/>
          <w:sz w:val="32"/>
          <w:szCs w:val="32"/>
        </w:rPr>
        <w:t>乘坐</w:t>
      </w:r>
      <w:hyperlink r:id="rId14" w:history="1">
        <w:r w:rsidRPr="00E74C18">
          <w:rPr>
            <w:rFonts w:ascii="仿宋_GB2312" w:eastAsia="仿宋_GB2312" w:hAnsi="仿宋" w:cs="仿宋"/>
            <w:bCs/>
            <w:kern w:val="0"/>
            <w:sz w:val="32"/>
            <w:szCs w:val="32"/>
          </w:rPr>
          <w:t>地铁2号线</w:t>
        </w:r>
      </w:hyperlink>
      <w:r w:rsidRPr="00E74C18">
        <w:rPr>
          <w:rFonts w:ascii="仿宋_GB2312" w:eastAsia="仿宋_GB2312" w:hAnsi="仿宋" w:cs="仿宋"/>
          <w:bCs/>
          <w:kern w:val="0"/>
          <w:sz w:val="32"/>
          <w:szCs w:val="32"/>
        </w:rPr>
        <w:t>（12站）到</w:t>
      </w:r>
      <w:hyperlink r:id="rId15" w:history="1">
        <w:r w:rsidRPr="00E74C18">
          <w:rPr>
            <w:rFonts w:ascii="仿宋_GB2312" w:eastAsia="仿宋_GB2312" w:hAnsi="仿宋" w:cs="仿宋"/>
            <w:bCs/>
            <w:kern w:val="0"/>
            <w:sz w:val="32"/>
            <w:szCs w:val="32"/>
          </w:rPr>
          <w:t>公园前</w:t>
        </w:r>
      </w:hyperlink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站</w:t>
      </w:r>
      <w:r w:rsidRPr="00E74C18">
        <w:rPr>
          <w:rFonts w:ascii="仿宋_GB2312" w:eastAsia="仿宋_GB2312" w:hAnsi="仿宋" w:cs="仿宋"/>
          <w:bCs/>
          <w:kern w:val="0"/>
          <w:sz w:val="32"/>
          <w:szCs w:val="32"/>
        </w:rPr>
        <w:t>下车， 转乘</w:t>
      </w:r>
      <w:hyperlink r:id="rId16" w:history="1">
        <w:r w:rsidRPr="00E74C18">
          <w:rPr>
            <w:rFonts w:ascii="仿宋_GB2312" w:eastAsia="仿宋_GB2312" w:hAnsi="仿宋" w:cs="仿宋"/>
            <w:bCs/>
            <w:kern w:val="0"/>
            <w:sz w:val="32"/>
            <w:szCs w:val="32"/>
          </w:rPr>
          <w:t>地铁1号线</w:t>
        </w:r>
      </w:hyperlink>
      <w:r w:rsidRPr="00E74C18">
        <w:rPr>
          <w:rFonts w:ascii="仿宋_GB2312" w:eastAsia="仿宋_GB2312" w:hAnsi="仿宋" w:cs="仿宋"/>
          <w:bCs/>
          <w:kern w:val="0"/>
          <w:sz w:val="32"/>
          <w:szCs w:val="32"/>
        </w:rPr>
        <w:t>（1站）到</w:t>
      </w:r>
      <w:r w:rsidRPr="00E74C18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农讲所</w:t>
      </w:r>
      <w:hyperlink r:id="rId17" w:history="1"/>
      <w:r w:rsidRPr="00E74C18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站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下车，在</w:t>
      </w:r>
      <w:r w:rsidRPr="00E74C18">
        <w:rPr>
          <w:rFonts w:ascii="仿宋_GB2312" w:eastAsia="仿宋_GB2312" w:hAnsi="仿宋" w:cs="仿宋"/>
          <w:bCs/>
          <w:kern w:val="0"/>
          <w:sz w:val="32"/>
          <w:szCs w:val="32"/>
        </w:rPr>
        <w:t>A</w:t>
      </w:r>
      <w:r w:rsidRPr="00E74C18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出口出站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即可</w:t>
      </w:r>
      <w:r w:rsidRPr="00E74C18">
        <w:rPr>
          <w:rFonts w:ascii="仿宋_GB2312" w:eastAsia="仿宋_GB2312" w:hAnsi="仿宋" w:cs="仿宋"/>
          <w:bCs/>
          <w:kern w:val="0"/>
          <w:sz w:val="32"/>
          <w:szCs w:val="32"/>
        </w:rPr>
        <w:t>(全程共13个站)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。</w:t>
      </w:r>
    </w:p>
    <w:p w:rsidR="00AF6016" w:rsidRPr="00E74C18" w:rsidRDefault="00AF6016" w:rsidP="00AF6016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从</w:t>
      </w:r>
      <w:hyperlink r:id="rId18" w:history="1">
        <w:r w:rsidRPr="000E4650">
          <w:rPr>
            <w:rFonts w:ascii="仿宋_GB2312" w:eastAsia="仿宋_GB2312" w:hAnsi="仿宋" w:cs="仿宋"/>
            <w:b/>
            <w:bCs/>
            <w:kern w:val="0"/>
            <w:sz w:val="32"/>
            <w:szCs w:val="32"/>
          </w:rPr>
          <w:t>广州东站</w:t>
        </w:r>
      </w:hyperlink>
      <w:r w:rsidRPr="00E74C18">
        <w:rPr>
          <w:rFonts w:ascii="仿宋_GB2312" w:eastAsia="仿宋_GB2312" w:hAnsi="仿宋" w:cs="仿宋"/>
          <w:bCs/>
          <w:kern w:val="0"/>
          <w:sz w:val="32"/>
          <w:szCs w:val="32"/>
        </w:rPr>
        <w:t>乘坐</w:t>
      </w:r>
      <w:hyperlink r:id="rId19" w:history="1">
        <w:r w:rsidRPr="00E74C18">
          <w:rPr>
            <w:rFonts w:ascii="仿宋_GB2312" w:eastAsia="仿宋_GB2312" w:hAnsi="仿宋" w:cs="仿宋"/>
            <w:bCs/>
            <w:kern w:val="0"/>
            <w:sz w:val="32"/>
            <w:szCs w:val="32"/>
          </w:rPr>
          <w:t>地铁1号线</w:t>
        </w:r>
      </w:hyperlink>
      <w:r w:rsidRPr="00E74C18">
        <w:rPr>
          <w:rFonts w:ascii="仿宋_GB2312" w:eastAsia="仿宋_GB2312" w:hAnsi="仿宋" w:cs="仿宋"/>
          <w:bCs/>
          <w:kern w:val="0"/>
          <w:sz w:val="32"/>
          <w:szCs w:val="32"/>
        </w:rPr>
        <w:t>（6站）到</w:t>
      </w:r>
      <w:r w:rsidRPr="00E74C18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农讲所</w:t>
      </w:r>
      <w:hyperlink r:id="rId20" w:history="1"/>
      <w:r w:rsidRPr="00E74C18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站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下车，在</w:t>
      </w:r>
      <w:r w:rsidRPr="00E74C18">
        <w:rPr>
          <w:rFonts w:ascii="仿宋_GB2312" w:eastAsia="仿宋_GB2312" w:hAnsi="仿宋" w:cs="仿宋"/>
          <w:bCs/>
          <w:kern w:val="0"/>
          <w:sz w:val="32"/>
          <w:szCs w:val="32"/>
        </w:rPr>
        <w:t>A</w:t>
      </w:r>
      <w:r w:rsidRPr="00E74C18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出口出站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即可</w:t>
      </w:r>
      <w:r w:rsidRPr="00E74C18">
        <w:rPr>
          <w:rFonts w:ascii="仿宋_GB2312" w:eastAsia="仿宋_GB2312" w:hAnsi="仿宋" w:cs="仿宋"/>
          <w:bCs/>
          <w:kern w:val="0"/>
          <w:sz w:val="32"/>
          <w:szCs w:val="32"/>
        </w:rPr>
        <w:t>(全程共6个站)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。</w:t>
      </w:r>
    </w:p>
    <w:p w:rsidR="00AF6016" w:rsidRPr="00E74C18" w:rsidRDefault="00AF6016" w:rsidP="00AF6016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从</w:t>
      </w:r>
      <w:hyperlink r:id="rId21" w:history="1">
        <w:r w:rsidRPr="000E4650">
          <w:rPr>
            <w:rFonts w:ascii="仿宋_GB2312" w:eastAsia="仿宋_GB2312" w:hAnsi="仿宋" w:cs="仿宋"/>
            <w:b/>
            <w:bCs/>
            <w:kern w:val="0"/>
            <w:sz w:val="32"/>
            <w:szCs w:val="32"/>
          </w:rPr>
          <w:t>广州火车站</w:t>
        </w:r>
      </w:hyperlink>
      <w:r w:rsidRPr="00E74C18">
        <w:rPr>
          <w:rFonts w:ascii="仿宋_GB2312" w:eastAsia="仿宋_GB2312" w:hAnsi="仿宋" w:cs="仿宋"/>
          <w:bCs/>
          <w:kern w:val="0"/>
          <w:sz w:val="32"/>
          <w:szCs w:val="32"/>
        </w:rPr>
        <w:t>乘坐</w:t>
      </w:r>
      <w:hyperlink r:id="rId22" w:history="1">
        <w:r w:rsidRPr="00E74C18">
          <w:rPr>
            <w:rFonts w:ascii="仿宋_GB2312" w:eastAsia="仿宋_GB2312" w:hAnsi="仿宋" w:cs="仿宋"/>
            <w:bCs/>
            <w:kern w:val="0"/>
            <w:sz w:val="32"/>
            <w:szCs w:val="32"/>
          </w:rPr>
          <w:t>地铁2号线</w:t>
        </w:r>
      </w:hyperlink>
      <w:r w:rsidRPr="00E74C18">
        <w:rPr>
          <w:rFonts w:ascii="仿宋_GB2312" w:eastAsia="仿宋_GB2312" w:hAnsi="仿宋" w:cs="仿宋"/>
          <w:bCs/>
          <w:kern w:val="0"/>
          <w:sz w:val="32"/>
          <w:szCs w:val="32"/>
        </w:rPr>
        <w:t>（3站）到</w:t>
      </w:r>
      <w:hyperlink r:id="rId23" w:history="1">
        <w:r w:rsidRPr="00E74C18">
          <w:rPr>
            <w:rFonts w:ascii="仿宋_GB2312" w:eastAsia="仿宋_GB2312" w:hAnsi="仿宋" w:cs="仿宋"/>
            <w:bCs/>
            <w:kern w:val="0"/>
            <w:sz w:val="32"/>
            <w:szCs w:val="32"/>
          </w:rPr>
          <w:t>公园前</w:t>
        </w:r>
      </w:hyperlink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站</w:t>
      </w:r>
      <w:r w:rsidRPr="00E74C18">
        <w:rPr>
          <w:rFonts w:ascii="仿宋_GB2312" w:eastAsia="仿宋_GB2312" w:hAnsi="仿宋" w:cs="仿宋"/>
          <w:bCs/>
          <w:kern w:val="0"/>
          <w:sz w:val="32"/>
          <w:szCs w:val="32"/>
        </w:rPr>
        <w:t>下车，转乘</w:t>
      </w:r>
      <w:hyperlink r:id="rId24" w:history="1">
        <w:r w:rsidRPr="00E74C18">
          <w:rPr>
            <w:rFonts w:ascii="仿宋_GB2312" w:eastAsia="仿宋_GB2312" w:hAnsi="仿宋" w:cs="仿宋"/>
            <w:bCs/>
            <w:kern w:val="0"/>
            <w:sz w:val="32"/>
            <w:szCs w:val="32"/>
          </w:rPr>
          <w:t>地铁1号线</w:t>
        </w:r>
      </w:hyperlink>
      <w:r w:rsidRPr="00E74C18">
        <w:rPr>
          <w:rFonts w:ascii="仿宋_GB2312" w:eastAsia="仿宋_GB2312" w:hAnsi="仿宋" w:cs="仿宋"/>
          <w:bCs/>
          <w:kern w:val="0"/>
          <w:sz w:val="32"/>
          <w:szCs w:val="32"/>
        </w:rPr>
        <w:t>（1站）到</w:t>
      </w:r>
      <w:r w:rsidRPr="00E74C18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农讲所</w:t>
      </w:r>
      <w:hyperlink r:id="rId25" w:history="1"/>
      <w:r w:rsidRPr="00E74C18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站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下车，在</w:t>
      </w:r>
      <w:r w:rsidRPr="00E74C18">
        <w:rPr>
          <w:rFonts w:ascii="仿宋_GB2312" w:eastAsia="仿宋_GB2312" w:hAnsi="仿宋" w:cs="仿宋"/>
          <w:bCs/>
          <w:kern w:val="0"/>
          <w:sz w:val="32"/>
          <w:szCs w:val="32"/>
        </w:rPr>
        <w:t>A</w:t>
      </w:r>
      <w:r w:rsidRPr="00E74C18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出口出站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即可</w:t>
      </w:r>
      <w:r w:rsidRPr="00E74C18">
        <w:rPr>
          <w:rFonts w:ascii="仿宋_GB2312" w:eastAsia="仿宋_GB2312" w:hAnsi="仿宋" w:cs="仿宋"/>
          <w:bCs/>
          <w:kern w:val="0"/>
          <w:sz w:val="32"/>
          <w:szCs w:val="32"/>
        </w:rPr>
        <w:t>(全程共4个站)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</w:rPr>
        <w:t>。</w:t>
      </w:r>
    </w:p>
    <w:p w:rsidR="00AF6016" w:rsidRPr="000E4650" w:rsidRDefault="00AF6016" w:rsidP="00AF6016">
      <w:pPr>
        <w:spacing w:line="560" w:lineRule="exact"/>
        <w:ind w:firstLineChars="200" w:firstLine="643"/>
        <w:rPr>
          <w:rFonts w:ascii="仿宋_GB2312" w:eastAsia="仿宋_GB2312" w:hAnsi="仿宋" w:cs="仿宋"/>
          <w:b/>
          <w:bCs/>
          <w:kern w:val="0"/>
          <w:sz w:val="32"/>
          <w:szCs w:val="32"/>
        </w:rPr>
      </w:pPr>
      <w:r w:rsidRPr="000E4650">
        <w:rPr>
          <w:rFonts w:ascii="仿宋_GB2312" w:eastAsia="仿宋_GB2312" w:hAnsi="仿宋" w:cs="仿宋" w:hint="eastAsia"/>
          <w:b/>
          <w:bCs/>
          <w:kern w:val="0"/>
          <w:sz w:val="32"/>
          <w:szCs w:val="32"/>
        </w:rPr>
        <w:t>注明：从农讲所</w:t>
      </w:r>
      <w:r>
        <w:rPr>
          <w:rFonts w:ascii="仿宋_GB2312" w:eastAsia="仿宋_GB2312" w:hAnsi="仿宋" w:cs="仿宋" w:hint="eastAsia"/>
          <w:b/>
          <w:bCs/>
          <w:kern w:val="0"/>
          <w:sz w:val="32"/>
          <w:szCs w:val="32"/>
        </w:rPr>
        <w:t>地铁站步行到</w:t>
      </w:r>
      <w:r w:rsidRPr="000E4650">
        <w:rPr>
          <w:rFonts w:ascii="仿宋_GB2312" w:eastAsia="仿宋_GB2312" w:hAnsi="仿宋" w:cs="仿宋" w:hint="eastAsia"/>
          <w:b/>
          <w:bCs/>
          <w:kern w:val="0"/>
          <w:sz w:val="32"/>
          <w:szCs w:val="32"/>
        </w:rPr>
        <w:t>喜尔滨酒店约</w:t>
      </w:r>
      <w:r>
        <w:rPr>
          <w:rFonts w:ascii="仿宋_GB2312" w:eastAsia="仿宋_GB2312" w:hAnsi="仿宋" w:cs="仿宋" w:hint="eastAsia"/>
          <w:b/>
          <w:bCs/>
          <w:kern w:val="0"/>
          <w:sz w:val="32"/>
          <w:szCs w:val="32"/>
        </w:rPr>
        <w:t>700</w:t>
      </w:r>
      <w:r w:rsidRPr="000E4650">
        <w:rPr>
          <w:rFonts w:ascii="仿宋_GB2312" w:eastAsia="仿宋_GB2312" w:hAnsi="仿宋" w:cs="仿宋" w:hint="eastAsia"/>
          <w:b/>
          <w:bCs/>
          <w:kern w:val="0"/>
          <w:sz w:val="32"/>
          <w:szCs w:val="32"/>
        </w:rPr>
        <w:t>米。</w:t>
      </w:r>
    </w:p>
    <w:p w:rsidR="00AF6016" w:rsidRPr="00AF6016" w:rsidRDefault="00AF6016"/>
    <w:sectPr w:rsidR="00AF6016" w:rsidRPr="00AF6016" w:rsidSect="00D33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720" w:rsidRDefault="00711720" w:rsidP="00AF6016">
      <w:r>
        <w:separator/>
      </w:r>
    </w:p>
  </w:endnote>
  <w:endnote w:type="continuationSeparator" w:id="1">
    <w:p w:rsidR="00711720" w:rsidRDefault="00711720" w:rsidP="00AF6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720" w:rsidRDefault="00711720" w:rsidP="00AF6016">
      <w:r>
        <w:separator/>
      </w:r>
    </w:p>
  </w:footnote>
  <w:footnote w:type="continuationSeparator" w:id="1">
    <w:p w:rsidR="00711720" w:rsidRDefault="00711720" w:rsidP="00AF60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016"/>
    <w:rsid w:val="00067757"/>
    <w:rsid w:val="00326735"/>
    <w:rsid w:val="00711720"/>
    <w:rsid w:val="00AF6016"/>
    <w:rsid w:val="00D3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6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60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6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601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F60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CCCCC"/>
            <w:right w:val="none" w:sz="0" w:space="0" w:color="auto"/>
          </w:divBdr>
        </w:div>
        <w:div w:id="2234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tsgxh@126.com" TargetMode="External"/><Relationship Id="rId13" Type="http://schemas.openxmlformats.org/officeDocument/2006/relationships/hyperlink" Target="http://bus.gz.bendibao.com/zhandian/station82536.htm" TargetMode="External"/><Relationship Id="rId18" Type="http://schemas.openxmlformats.org/officeDocument/2006/relationships/hyperlink" Target="http://bus.gz.bendibao.com/zhandian/station82528.ht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bus.gz.bendibao.com/zhandian/station82547.htm" TargetMode="External"/><Relationship Id="rId7" Type="http://schemas.openxmlformats.org/officeDocument/2006/relationships/hyperlink" Target="http://202.106.125.159/cas/login?service=http%3A%2F%2F202.106.125.159%2Flsc%2Fj_spring_cas_security_check" TargetMode="External"/><Relationship Id="rId12" Type="http://schemas.openxmlformats.org/officeDocument/2006/relationships/hyperlink" Target="http://bus.gz.bendibao.com/zhandian/station82534.htm" TargetMode="External"/><Relationship Id="rId17" Type="http://schemas.openxmlformats.org/officeDocument/2006/relationships/hyperlink" Target="http://bus.gz.bendibao.com/zhandian/station82534.htm" TargetMode="External"/><Relationship Id="rId25" Type="http://schemas.openxmlformats.org/officeDocument/2006/relationships/hyperlink" Target="http://bus.gz.bendibao.com/zhandian/station82534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us.gz.bendibao.com/xianlu_10825.htm" TargetMode="External"/><Relationship Id="rId20" Type="http://schemas.openxmlformats.org/officeDocument/2006/relationships/hyperlink" Target="http://bus.gz.bendibao.com/zhandian/station82534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sc.org.cn/" TargetMode="External"/><Relationship Id="rId11" Type="http://schemas.openxmlformats.org/officeDocument/2006/relationships/hyperlink" Target="http://bus.gz.bendibao.com/xianlu_10825.htm" TargetMode="External"/><Relationship Id="rId24" Type="http://schemas.openxmlformats.org/officeDocument/2006/relationships/hyperlink" Target="http://bus.gz.bendibao.com/xianlu_10825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bus.gz.bendibao.com/zhandian/station79546.htm" TargetMode="External"/><Relationship Id="rId23" Type="http://schemas.openxmlformats.org/officeDocument/2006/relationships/hyperlink" Target="http://bus.gz.bendibao.com/zhandian/station79546.htm" TargetMode="External"/><Relationship Id="rId10" Type="http://schemas.openxmlformats.org/officeDocument/2006/relationships/hyperlink" Target="http://bus.gz.bendibao.com/xianlu_10826.htm" TargetMode="External"/><Relationship Id="rId19" Type="http://schemas.openxmlformats.org/officeDocument/2006/relationships/hyperlink" Target="http://bus.gz.bendibao.com/xianlu_10825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us.gz.bendibao.com/zhandian/station82536.htm" TargetMode="External"/><Relationship Id="rId14" Type="http://schemas.openxmlformats.org/officeDocument/2006/relationships/hyperlink" Target="http://bus.gz.bendibao.com/xianlu_10826.htm" TargetMode="External"/><Relationship Id="rId22" Type="http://schemas.openxmlformats.org/officeDocument/2006/relationships/hyperlink" Target="http://bus.gz.bendibao.com/xianlu_10826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2016-02-01T05:29:00Z</dcterms:created>
  <dcterms:modified xsi:type="dcterms:W3CDTF">2016-02-17T01:55:00Z</dcterms:modified>
</cp:coreProperties>
</file>